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578F" w:rsidRPr="001E05EE" w:rsidRDefault="0006578F" w:rsidP="0006578F">
      <w:pPr>
        <w:shd w:val="clear" w:color="auto" w:fill="FFFFFF"/>
        <w:spacing w:after="0" w:line="240" w:lineRule="auto"/>
        <w:jc w:val="both"/>
        <w:outlineLvl w:val="2"/>
        <w:rPr>
          <w:rFonts w:ascii="Arial" w:eastAsia="Times New Roman" w:hAnsi="Arial" w:cs="Arial"/>
          <w:bCs/>
          <w:sz w:val="26"/>
          <w:szCs w:val="26"/>
          <w:lang w:eastAsia="ru-RU"/>
        </w:rPr>
      </w:pPr>
      <w:bookmarkStart w:id="0" w:name="_GoBack"/>
      <w:r w:rsidRPr="0006578F">
        <w:rPr>
          <w:rFonts w:ascii="Arial" w:eastAsia="Times New Roman" w:hAnsi="Arial" w:cs="Arial"/>
          <w:b/>
          <w:bCs/>
          <w:sz w:val="32"/>
          <w:szCs w:val="32"/>
          <w:lang w:eastAsia="ru-RU"/>
        </w:rPr>
        <w:t xml:space="preserve">Движение велосипедистов </w:t>
      </w:r>
      <w:bookmarkEnd w:id="0"/>
      <w:r w:rsidRPr="0006578F">
        <w:rPr>
          <w:rFonts w:ascii="Arial" w:eastAsia="Times New Roman" w:hAnsi="Arial" w:cs="Arial"/>
          <w:b/>
          <w:bCs/>
          <w:sz w:val="32"/>
          <w:szCs w:val="32"/>
          <w:lang w:eastAsia="ru-RU"/>
        </w:rPr>
        <w:t>старше 14 лет возможно в порядке убывания</w:t>
      </w:r>
      <w:r w:rsidRPr="001E05EE">
        <w:rPr>
          <w:rFonts w:ascii="Arial" w:eastAsia="Times New Roman" w:hAnsi="Arial" w:cs="Arial"/>
          <w:bCs/>
          <w:sz w:val="26"/>
          <w:szCs w:val="26"/>
          <w:lang w:eastAsia="ru-RU"/>
        </w:rPr>
        <w:t>:</w:t>
      </w:r>
    </w:p>
    <w:p w:rsidR="0006578F" w:rsidRPr="0006578F" w:rsidRDefault="0006578F" w:rsidP="0006578F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outlineLvl w:val="2"/>
        <w:rPr>
          <w:rFonts w:eastAsia="Times New Roman" w:cstheme="minorHAnsi"/>
          <w:bCs/>
          <w:sz w:val="28"/>
          <w:szCs w:val="28"/>
          <w:lang w:eastAsia="ru-RU"/>
        </w:rPr>
      </w:pPr>
      <w:r w:rsidRPr="0006578F">
        <w:rPr>
          <w:rFonts w:eastAsia="Times New Roman" w:cstheme="minorHAnsi"/>
          <w:bCs/>
          <w:sz w:val="28"/>
          <w:szCs w:val="28"/>
          <w:lang w:eastAsia="ru-RU"/>
        </w:rPr>
        <w:t xml:space="preserve">По велосипедной, </w:t>
      </w:r>
      <w:proofErr w:type="spellStart"/>
      <w:r w:rsidRPr="0006578F">
        <w:rPr>
          <w:rFonts w:eastAsia="Times New Roman" w:cstheme="minorHAnsi"/>
          <w:bCs/>
          <w:sz w:val="28"/>
          <w:szCs w:val="28"/>
          <w:lang w:eastAsia="ru-RU"/>
        </w:rPr>
        <w:t>велопешеходной</w:t>
      </w:r>
      <w:proofErr w:type="spellEnd"/>
      <w:r w:rsidRPr="0006578F">
        <w:rPr>
          <w:rFonts w:eastAsia="Times New Roman" w:cstheme="minorHAnsi"/>
          <w:bCs/>
          <w:sz w:val="28"/>
          <w:szCs w:val="28"/>
          <w:lang w:eastAsia="ru-RU"/>
        </w:rPr>
        <w:t xml:space="preserve"> дорожкам или полосе для велосипедистов.</w:t>
      </w:r>
    </w:p>
    <w:p w:rsidR="0006578F" w:rsidRPr="0006578F" w:rsidRDefault="0006578F" w:rsidP="0006578F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outlineLvl w:val="2"/>
        <w:rPr>
          <w:rFonts w:eastAsia="Times New Roman" w:cstheme="minorHAnsi"/>
          <w:bCs/>
          <w:sz w:val="28"/>
          <w:szCs w:val="28"/>
          <w:lang w:eastAsia="ru-RU"/>
        </w:rPr>
      </w:pPr>
      <w:r w:rsidRPr="0006578F">
        <w:rPr>
          <w:rFonts w:eastAsia="Times New Roman" w:cstheme="minorHAnsi"/>
          <w:bCs/>
          <w:sz w:val="28"/>
          <w:szCs w:val="28"/>
          <w:lang w:eastAsia="ru-RU"/>
        </w:rPr>
        <w:t>По правому краю проезжей части.</w:t>
      </w:r>
    </w:p>
    <w:p w:rsidR="0006578F" w:rsidRPr="0006578F" w:rsidRDefault="0006578F" w:rsidP="0006578F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outlineLvl w:val="2"/>
        <w:rPr>
          <w:rFonts w:eastAsia="Times New Roman" w:cstheme="minorHAnsi"/>
          <w:bCs/>
          <w:sz w:val="28"/>
          <w:szCs w:val="28"/>
          <w:lang w:eastAsia="ru-RU"/>
        </w:rPr>
      </w:pPr>
      <w:r w:rsidRPr="0006578F">
        <w:rPr>
          <w:rFonts w:eastAsia="Times New Roman" w:cstheme="minorHAnsi"/>
          <w:bCs/>
          <w:sz w:val="28"/>
          <w:szCs w:val="28"/>
          <w:lang w:eastAsia="ru-RU"/>
        </w:rPr>
        <w:t>По обочине.</w:t>
      </w:r>
    </w:p>
    <w:p w:rsidR="0006578F" w:rsidRPr="0006578F" w:rsidRDefault="0006578F" w:rsidP="0006578F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outlineLvl w:val="2"/>
        <w:rPr>
          <w:rFonts w:eastAsia="Times New Roman" w:cstheme="minorHAnsi"/>
          <w:bCs/>
          <w:sz w:val="28"/>
          <w:szCs w:val="28"/>
          <w:lang w:eastAsia="ru-RU"/>
        </w:rPr>
      </w:pPr>
      <w:r w:rsidRPr="0006578F">
        <w:rPr>
          <w:rFonts w:eastAsia="Times New Roman" w:cstheme="minorHAnsi"/>
          <w:bCs/>
          <w:sz w:val="28"/>
          <w:szCs w:val="28"/>
          <w:lang w:eastAsia="ru-RU"/>
        </w:rPr>
        <w:t>По тротуару или пешеходной дорожке.</w:t>
      </w:r>
    </w:p>
    <w:p w:rsidR="0006578F" w:rsidRPr="0006578F" w:rsidRDefault="0006578F" w:rsidP="0006578F">
      <w:pPr>
        <w:shd w:val="clear" w:color="auto" w:fill="FFFFFF"/>
        <w:spacing w:after="0" w:line="240" w:lineRule="auto"/>
        <w:jc w:val="both"/>
        <w:outlineLvl w:val="2"/>
        <w:rPr>
          <w:rFonts w:eastAsia="Times New Roman" w:cstheme="minorHAnsi"/>
          <w:bCs/>
          <w:color w:val="C45911" w:themeColor="accent2" w:themeShade="BF"/>
          <w:sz w:val="28"/>
          <w:szCs w:val="28"/>
          <w:lang w:eastAsia="ru-RU"/>
        </w:rPr>
      </w:pPr>
      <w:r w:rsidRPr="0006578F">
        <w:rPr>
          <w:rFonts w:eastAsia="Times New Roman" w:cstheme="minorHAnsi"/>
          <w:bCs/>
          <w:color w:val="C45911" w:themeColor="accent2" w:themeShade="BF"/>
          <w:sz w:val="28"/>
          <w:szCs w:val="28"/>
          <w:lang w:eastAsia="ru-RU"/>
        </w:rPr>
        <w:t>Обратите внимание, что каждый последующий пункт в вышеприведенном списке подразумевает, что предыдущие пункты отсутствуют.</w:t>
      </w:r>
    </w:p>
    <w:p w:rsidR="0006578F" w:rsidRPr="0006578F" w:rsidRDefault="0006578F" w:rsidP="0006578F">
      <w:pPr>
        <w:shd w:val="clear" w:color="auto" w:fill="FFFFFF"/>
        <w:spacing w:after="0" w:line="240" w:lineRule="auto"/>
        <w:jc w:val="both"/>
        <w:outlineLvl w:val="2"/>
        <w:rPr>
          <w:rFonts w:eastAsia="Times New Roman" w:cstheme="minorHAnsi"/>
          <w:bCs/>
          <w:sz w:val="28"/>
          <w:szCs w:val="28"/>
          <w:lang w:eastAsia="ru-RU"/>
        </w:rPr>
      </w:pPr>
    </w:p>
    <w:p w:rsidR="0006578F" w:rsidRPr="0006578F" w:rsidRDefault="0006578F" w:rsidP="0006578F">
      <w:pPr>
        <w:shd w:val="clear" w:color="auto" w:fill="FFFFFF"/>
        <w:spacing w:after="0" w:line="240" w:lineRule="auto"/>
        <w:jc w:val="both"/>
        <w:outlineLvl w:val="2"/>
        <w:rPr>
          <w:rFonts w:eastAsia="Times New Roman" w:cstheme="minorHAnsi"/>
          <w:bCs/>
          <w:sz w:val="28"/>
          <w:szCs w:val="28"/>
          <w:lang w:eastAsia="ru-RU"/>
        </w:rPr>
      </w:pPr>
      <w:r w:rsidRPr="0006578F">
        <w:rPr>
          <w:rFonts w:eastAsia="Times New Roman" w:cstheme="minorHAnsi"/>
          <w:b/>
          <w:bCs/>
          <w:sz w:val="28"/>
          <w:szCs w:val="28"/>
          <w:lang w:eastAsia="ru-RU"/>
        </w:rPr>
        <w:t>Кроме того, есть и несколько исключений</w:t>
      </w:r>
      <w:r w:rsidRPr="0006578F">
        <w:rPr>
          <w:rFonts w:eastAsia="Times New Roman" w:cstheme="minorHAnsi"/>
          <w:bCs/>
          <w:sz w:val="28"/>
          <w:szCs w:val="28"/>
          <w:lang w:eastAsia="ru-RU"/>
        </w:rPr>
        <w:t>:</w:t>
      </w:r>
    </w:p>
    <w:p w:rsidR="0006578F" w:rsidRPr="0006578F" w:rsidRDefault="0006578F" w:rsidP="0006578F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outlineLvl w:val="2"/>
        <w:rPr>
          <w:rFonts w:eastAsia="Times New Roman" w:cstheme="minorHAnsi"/>
          <w:bCs/>
          <w:sz w:val="28"/>
          <w:szCs w:val="28"/>
          <w:lang w:eastAsia="ru-RU"/>
        </w:rPr>
      </w:pPr>
      <w:r w:rsidRPr="0006578F">
        <w:rPr>
          <w:rFonts w:eastAsia="Times New Roman" w:cstheme="minorHAnsi"/>
          <w:bCs/>
          <w:sz w:val="28"/>
          <w:szCs w:val="28"/>
          <w:lang w:eastAsia="ru-RU"/>
        </w:rPr>
        <w:t>По проезжей части можно ехать, если ширина велосипеда или груза превышает 1 метр.</w:t>
      </w:r>
    </w:p>
    <w:p w:rsidR="0006578F" w:rsidRPr="0006578F" w:rsidRDefault="0006578F" w:rsidP="0006578F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outlineLvl w:val="2"/>
        <w:rPr>
          <w:rFonts w:eastAsia="Times New Roman" w:cstheme="minorHAnsi"/>
          <w:bCs/>
          <w:sz w:val="28"/>
          <w:szCs w:val="28"/>
          <w:lang w:eastAsia="ru-RU"/>
        </w:rPr>
      </w:pPr>
      <w:r w:rsidRPr="0006578F">
        <w:rPr>
          <w:rFonts w:eastAsia="Times New Roman" w:cstheme="minorHAnsi"/>
          <w:bCs/>
          <w:sz w:val="28"/>
          <w:szCs w:val="28"/>
          <w:lang w:eastAsia="ru-RU"/>
        </w:rPr>
        <w:t>По проезжей части можно ехать, если движение осуществляется в колоннах.</w:t>
      </w:r>
    </w:p>
    <w:p w:rsidR="0006578F" w:rsidRPr="0006578F" w:rsidRDefault="0006578F" w:rsidP="0006578F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outlineLvl w:val="2"/>
        <w:rPr>
          <w:rFonts w:eastAsia="Times New Roman" w:cstheme="minorHAnsi"/>
          <w:bCs/>
          <w:sz w:val="28"/>
          <w:szCs w:val="28"/>
          <w:lang w:eastAsia="ru-RU"/>
        </w:rPr>
      </w:pPr>
      <w:r w:rsidRPr="0006578F">
        <w:rPr>
          <w:rFonts w:eastAsia="Times New Roman" w:cstheme="minorHAnsi"/>
          <w:bCs/>
          <w:sz w:val="28"/>
          <w:szCs w:val="28"/>
          <w:lang w:eastAsia="ru-RU"/>
        </w:rPr>
        <w:t>По тротуару или пешеходной дорожке можно ехать, если Вы сопровождаете велосипедиста возрастом до 14 лет или перевозите ребенка в возрасте до 7 лет.</w:t>
      </w:r>
    </w:p>
    <w:p w:rsidR="0006578F" w:rsidRPr="0006578F" w:rsidRDefault="0006578F" w:rsidP="0006578F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outlineLvl w:val="2"/>
        <w:rPr>
          <w:rFonts w:eastAsia="Times New Roman" w:cstheme="minorHAnsi"/>
          <w:bCs/>
          <w:sz w:val="28"/>
          <w:szCs w:val="28"/>
          <w:lang w:eastAsia="ru-RU"/>
        </w:rPr>
      </w:pPr>
    </w:p>
    <w:p w:rsidR="0006578F" w:rsidRPr="0006578F" w:rsidRDefault="0006578F" w:rsidP="0006578F">
      <w:pPr>
        <w:shd w:val="clear" w:color="auto" w:fill="FFFFFF"/>
        <w:spacing w:after="0" w:line="240" w:lineRule="auto"/>
        <w:jc w:val="both"/>
        <w:outlineLvl w:val="2"/>
        <w:rPr>
          <w:rFonts w:eastAsia="Times New Roman" w:cstheme="minorHAnsi"/>
          <w:bCs/>
          <w:sz w:val="28"/>
          <w:szCs w:val="28"/>
          <w:lang w:eastAsia="ru-RU"/>
        </w:rPr>
      </w:pPr>
      <w:r w:rsidRPr="0006578F">
        <w:rPr>
          <w:rFonts w:eastAsia="Times New Roman" w:cstheme="minorHAnsi"/>
          <w:b/>
          <w:bCs/>
          <w:sz w:val="28"/>
          <w:szCs w:val="28"/>
          <w:lang w:eastAsia="ru-RU"/>
        </w:rPr>
        <w:t>Движение велосипедистов в возрасте до 7 лет</w:t>
      </w:r>
      <w:r w:rsidRPr="0006578F">
        <w:rPr>
          <w:rFonts w:eastAsia="Times New Roman" w:cstheme="minorHAnsi"/>
          <w:bCs/>
          <w:sz w:val="28"/>
          <w:szCs w:val="28"/>
          <w:lang w:eastAsia="ru-RU"/>
        </w:rPr>
        <w:t xml:space="preserve"> возможно только вместе с пешеходами (по тротуарам, пешеходным и </w:t>
      </w:r>
      <w:proofErr w:type="spellStart"/>
      <w:r w:rsidRPr="0006578F">
        <w:rPr>
          <w:rFonts w:eastAsia="Times New Roman" w:cstheme="minorHAnsi"/>
          <w:bCs/>
          <w:sz w:val="28"/>
          <w:szCs w:val="28"/>
          <w:lang w:eastAsia="ru-RU"/>
        </w:rPr>
        <w:t>велопешеходным</w:t>
      </w:r>
      <w:proofErr w:type="spellEnd"/>
      <w:r w:rsidRPr="0006578F">
        <w:rPr>
          <w:rFonts w:eastAsia="Times New Roman" w:cstheme="minorHAnsi"/>
          <w:bCs/>
          <w:sz w:val="28"/>
          <w:szCs w:val="28"/>
          <w:lang w:eastAsia="ru-RU"/>
        </w:rPr>
        <w:t xml:space="preserve"> дорожкам, пешеходным зонам).</w:t>
      </w:r>
    </w:p>
    <w:p w:rsidR="0006578F" w:rsidRPr="0006578F" w:rsidRDefault="0006578F" w:rsidP="0006578F">
      <w:pPr>
        <w:spacing w:after="0" w:line="240" w:lineRule="auto"/>
        <w:rPr>
          <w:sz w:val="28"/>
          <w:szCs w:val="28"/>
        </w:rPr>
      </w:pPr>
    </w:p>
    <w:p w:rsidR="0006578F" w:rsidRPr="0006578F" w:rsidRDefault="0006578F" w:rsidP="0006578F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06578F">
        <w:rPr>
          <w:rFonts w:ascii="Arial" w:hAnsi="Arial" w:cs="Arial"/>
          <w:b/>
          <w:sz w:val="28"/>
          <w:szCs w:val="28"/>
        </w:rPr>
        <w:t>Выделенные полосы для велосипедистов</w:t>
      </w:r>
    </w:p>
    <w:p w:rsidR="0006578F" w:rsidRPr="0006578F" w:rsidRDefault="0006578F" w:rsidP="0006578F">
      <w:pPr>
        <w:spacing w:after="0" w:line="240" w:lineRule="auto"/>
        <w:rPr>
          <w:sz w:val="28"/>
          <w:szCs w:val="28"/>
        </w:rPr>
      </w:pPr>
      <w:r w:rsidRPr="0006578F">
        <w:rPr>
          <w:sz w:val="28"/>
          <w:szCs w:val="28"/>
        </w:rPr>
        <w:t>В 2023 году на дорогах можно встретить выделенные полосы для велосипедистов, обозначенные специальными знаками:</w:t>
      </w:r>
    </w:p>
    <w:p w:rsidR="0006578F" w:rsidRDefault="0006578F" w:rsidP="0006578F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82395E0" wp14:editId="28396F5E">
            <wp:extent cx="781050" cy="781050"/>
            <wp:effectExtent l="0" t="0" r="0" b="0"/>
            <wp:docPr id="1" name="Рисунок 1" descr="Знак 5.11.2 Дорога с полосой для велосипедис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Знак 5.11.2 Дорога с полосой для велосипедистов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E723D71" wp14:editId="3FABFF27">
            <wp:extent cx="771525" cy="771525"/>
            <wp:effectExtent l="0" t="0" r="9525" b="9525"/>
            <wp:docPr id="2" name="Рисунок 2" descr="Знак 5.14.3 Конец полосы для велосипедис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Знак 5.14.3 Конец полосы для велосипедистов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468529C" wp14:editId="71360389">
            <wp:extent cx="752475" cy="752475"/>
            <wp:effectExtent l="0" t="0" r="9525" b="9525"/>
            <wp:docPr id="3" name="Рисунок 3" descr="Знак 5.11.2 Дорога с полосой для велосипедис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Знак 5.11.2 Дорога с полосой для велосипедистов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03288F1" wp14:editId="6DBC6E39">
            <wp:extent cx="752475" cy="752475"/>
            <wp:effectExtent l="0" t="0" r="9525" b="9525"/>
            <wp:docPr id="4" name="Рисунок 4" descr="Знак 5.12.2 Конец дороги с полосой для велосипедис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Знак 5.12.2 Конец дороги с полосой для велосипедистов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0DD7764" wp14:editId="7B3A2CBD">
            <wp:extent cx="742950" cy="742950"/>
            <wp:effectExtent l="0" t="0" r="0" b="0"/>
            <wp:docPr id="5" name="Рисунок 5" descr="Знак 5.13.3 Выезд на дорогу с полосой для велосипедис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Знак 5.13.3 Выезд на дорогу с полосой для велосипедистов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1D340C8" wp14:editId="2068DE59">
            <wp:extent cx="723900" cy="723900"/>
            <wp:effectExtent l="0" t="0" r="0" b="0"/>
            <wp:docPr id="6" name="Рисунок 6" descr="Знак 5.13.4 Выезд на дорогу с полосой для велосипедис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Знак 5.13.4 Выезд на дорогу с полосой для велосипедистов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49A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226BDD2" wp14:editId="534D08B0">
            <wp:extent cx="628650" cy="914400"/>
            <wp:effectExtent l="0" t="0" r="0" b="0"/>
            <wp:docPr id="7" name="Рисунок 7" descr="Знак 5.33.1 Велосипедная з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нак 5.33.1 Велосипедная зон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D533B40" wp14:editId="0D14F4FF">
            <wp:extent cx="628650" cy="914400"/>
            <wp:effectExtent l="0" t="0" r="0" b="0"/>
            <wp:docPr id="8" name="Рисунок 8" descr="Знак 5.34.1 Конец велосипедной з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нак 5.34.1 Конец велосипедной зоны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78F" w:rsidRDefault="0006578F" w:rsidP="0006578F">
      <w:pPr>
        <w:spacing w:after="0" w:line="240" w:lineRule="auto"/>
        <w:rPr>
          <w:noProof/>
          <w:lang w:eastAsia="ru-RU"/>
        </w:rPr>
      </w:pPr>
    </w:p>
    <w:p w:rsidR="0006578F" w:rsidRDefault="0006578F" w:rsidP="0006578F">
      <w:pPr>
        <w:spacing w:after="0" w:line="240" w:lineRule="auto"/>
        <w:rPr>
          <w:noProof/>
          <w:lang w:eastAsia="ru-RU"/>
        </w:rPr>
      </w:pPr>
    </w:p>
    <w:p w:rsidR="0006578F" w:rsidRDefault="0006578F" w:rsidP="0006578F">
      <w:pPr>
        <w:spacing w:after="0" w:line="240" w:lineRule="auto"/>
        <w:ind w:left="-1134"/>
        <w:rPr>
          <w:noProof/>
          <w:lang w:eastAsia="ru-RU"/>
        </w:rPr>
      </w:pPr>
      <w:r w:rsidRPr="0006578F">
        <w:rPr>
          <w:noProof/>
          <w:lang w:eastAsia="ru-RU"/>
        </w:rPr>
        <w:lastRenderedPageBreak/>
        <w:drawing>
          <wp:inline distT="0" distB="0" distL="0" distR="0">
            <wp:extent cx="6921500" cy="4152900"/>
            <wp:effectExtent l="0" t="0" r="0" b="0"/>
            <wp:docPr id="9" name="Рисунок 9" descr="C:\Users\Пользователь\Pictures\Плакат ПДД велосипед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Плакат ПДД велосипед 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78F" w:rsidRDefault="0006578F" w:rsidP="0006578F">
      <w:pPr>
        <w:spacing w:after="0" w:line="240" w:lineRule="auto"/>
        <w:ind w:left="-1134"/>
        <w:rPr>
          <w:noProof/>
          <w:lang w:eastAsia="ru-RU"/>
        </w:rPr>
      </w:pPr>
    </w:p>
    <w:p w:rsidR="0006578F" w:rsidRDefault="0006578F" w:rsidP="0006578F">
      <w:pPr>
        <w:spacing w:after="0" w:line="240" w:lineRule="auto"/>
        <w:ind w:left="-1134"/>
        <w:rPr>
          <w:noProof/>
          <w:lang w:eastAsia="ru-RU"/>
        </w:rPr>
      </w:pPr>
      <w:r w:rsidRPr="0006578F">
        <w:rPr>
          <w:noProof/>
          <w:lang w:eastAsia="ru-RU"/>
        </w:rPr>
        <w:drawing>
          <wp:inline distT="0" distB="0" distL="0" distR="0">
            <wp:extent cx="6696075" cy="5022056"/>
            <wp:effectExtent l="0" t="0" r="0" b="7620"/>
            <wp:docPr id="10" name="Рисунок 10" descr="C:\Users\Пользователь\Pictures\Плакат ПДД велосипед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Плакат ПДД велосипед 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964" cy="5027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578F" w:rsidSect="0006578F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3501D6"/>
    <w:multiLevelType w:val="hybridMultilevel"/>
    <w:tmpl w:val="5F1291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DD3B4C"/>
    <w:multiLevelType w:val="hybridMultilevel"/>
    <w:tmpl w:val="062E7F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578F"/>
    <w:rsid w:val="0006578F"/>
    <w:rsid w:val="004B3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268517"/>
  <w15:chartTrackingRefBased/>
  <w15:docId w15:val="{BA8F2565-4489-4103-9D7A-3C308EE33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57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57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2022-11-21T09:06:00Z</dcterms:created>
  <dcterms:modified xsi:type="dcterms:W3CDTF">2022-11-21T09:15:00Z</dcterms:modified>
</cp:coreProperties>
</file>